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D84" w:rsidRPr="00366B33" w:rsidRDefault="00E144B9" w:rsidP="00B42490">
      <w:pPr>
        <w:spacing w:line="320" w:lineRule="exact"/>
        <w:jc w:val="center"/>
        <w:rPr>
          <w:b/>
          <w:sz w:val="28"/>
          <w:szCs w:val="28"/>
        </w:rPr>
      </w:pPr>
      <w:r w:rsidRPr="00366B33">
        <w:rPr>
          <w:b/>
          <w:sz w:val="28"/>
          <w:szCs w:val="28"/>
        </w:rPr>
        <w:t>CALL FOR PAPERS</w:t>
      </w:r>
    </w:p>
    <w:p w:rsidR="00366B33" w:rsidRDefault="00366B33" w:rsidP="00B42490">
      <w:pPr>
        <w:spacing w:line="320" w:lineRule="exact"/>
        <w:jc w:val="center"/>
        <w:rPr>
          <w:b/>
        </w:rPr>
      </w:pPr>
      <w:r>
        <w:rPr>
          <w:b/>
        </w:rPr>
        <w:t>Japan Society for Afrasian Studies (JSAS)</w:t>
      </w:r>
    </w:p>
    <w:p w:rsidR="00366B33" w:rsidRDefault="00366B33" w:rsidP="00B42490">
      <w:pPr>
        <w:spacing w:line="320" w:lineRule="exact"/>
        <w:jc w:val="center"/>
        <w:rPr>
          <w:b/>
        </w:rPr>
      </w:pPr>
      <w:r>
        <w:rPr>
          <w:rFonts w:hint="eastAsia"/>
          <w:b/>
        </w:rPr>
        <w:t>2</w:t>
      </w:r>
      <w:r>
        <w:rPr>
          <w:b/>
        </w:rPr>
        <w:t>020 International Conference</w:t>
      </w:r>
    </w:p>
    <w:p w:rsidR="00366B33" w:rsidRDefault="00366B33" w:rsidP="00B42490">
      <w:pPr>
        <w:spacing w:line="320" w:lineRule="exact"/>
        <w:jc w:val="center"/>
        <w:rPr>
          <w:b/>
        </w:rPr>
      </w:pPr>
      <w:r>
        <w:rPr>
          <w:rFonts w:hint="eastAsia"/>
          <w:b/>
        </w:rPr>
        <w:t>N</w:t>
      </w:r>
      <w:r>
        <w:rPr>
          <w:b/>
        </w:rPr>
        <w:t>agoya University</w:t>
      </w:r>
    </w:p>
    <w:p w:rsidR="00366B33" w:rsidRDefault="00366B33" w:rsidP="00B42490">
      <w:pPr>
        <w:spacing w:line="320" w:lineRule="exact"/>
        <w:jc w:val="center"/>
        <w:rPr>
          <w:b/>
        </w:rPr>
      </w:pPr>
      <w:r w:rsidRPr="00C47A2D">
        <w:rPr>
          <w:rFonts w:hint="eastAsia"/>
          <w:b/>
        </w:rPr>
        <w:t>J</w:t>
      </w:r>
      <w:r w:rsidRPr="00C47A2D">
        <w:rPr>
          <w:b/>
        </w:rPr>
        <w:t>uly 4</w:t>
      </w:r>
      <w:r w:rsidRPr="00C47A2D">
        <w:rPr>
          <w:b/>
          <w:vertAlign w:val="superscript"/>
        </w:rPr>
        <w:t>th</w:t>
      </w:r>
      <w:r w:rsidRPr="00C47A2D">
        <w:rPr>
          <w:b/>
        </w:rPr>
        <w:t>, 2020</w:t>
      </w:r>
    </w:p>
    <w:p w:rsidR="00B42490" w:rsidRDefault="00B42490" w:rsidP="00B42490">
      <w:pPr>
        <w:spacing w:line="320" w:lineRule="exact"/>
        <w:jc w:val="center"/>
        <w:rPr>
          <w:b/>
        </w:rPr>
      </w:pPr>
    </w:p>
    <w:p w:rsidR="00B42490" w:rsidRPr="00C47A2D" w:rsidRDefault="00B42490" w:rsidP="00B42490">
      <w:pPr>
        <w:spacing w:line="320" w:lineRule="exact"/>
        <w:jc w:val="center"/>
        <w:rPr>
          <w:rFonts w:hint="eastAsia"/>
          <w:b/>
        </w:rPr>
      </w:pPr>
      <w:r>
        <w:rPr>
          <w:rFonts w:hint="eastAsia"/>
          <w:b/>
        </w:rPr>
        <w:t>T</w:t>
      </w:r>
      <w:r>
        <w:rPr>
          <w:b/>
        </w:rPr>
        <w:t>his Year’s Theme:</w:t>
      </w:r>
    </w:p>
    <w:p w:rsidR="00366B33" w:rsidRPr="00366B33" w:rsidRDefault="00366B33" w:rsidP="00B42490">
      <w:pPr>
        <w:spacing w:line="320" w:lineRule="exact"/>
        <w:ind w:left="420" w:right="480"/>
        <w:jc w:val="center"/>
        <w:rPr>
          <w:b/>
          <w:i/>
        </w:rPr>
      </w:pPr>
      <w:r w:rsidRPr="00366B33">
        <w:rPr>
          <w:b/>
          <w:i/>
        </w:rPr>
        <w:t>Beyond Natural Resources: The Value of Human Capital in the New Afrasian Connectivity</w:t>
      </w:r>
    </w:p>
    <w:p w:rsidR="00366B33" w:rsidRPr="00366B33" w:rsidRDefault="00366B33" w:rsidP="00B42490">
      <w:pPr>
        <w:spacing w:line="320" w:lineRule="exact"/>
        <w:jc w:val="center"/>
        <w:rPr>
          <w:b/>
        </w:rPr>
      </w:pPr>
    </w:p>
    <w:p w:rsidR="00366B33" w:rsidRPr="00366B33" w:rsidRDefault="00366B33" w:rsidP="00B42490">
      <w:pPr>
        <w:spacing w:line="320" w:lineRule="exact"/>
        <w:jc w:val="center"/>
        <w:rPr>
          <w:b/>
        </w:rPr>
      </w:pPr>
      <w:r w:rsidRPr="00714E51">
        <w:rPr>
          <w:b/>
        </w:rPr>
        <w:t xml:space="preserve"> CALL FOR PAPERS</w:t>
      </w:r>
    </w:p>
    <w:p w:rsidR="001453B7" w:rsidRDefault="00366B33" w:rsidP="00B42490">
      <w:pPr>
        <w:spacing w:line="320" w:lineRule="exact"/>
      </w:pPr>
      <w:r w:rsidRPr="00EF6E19">
        <w:t xml:space="preserve">We are pleased to announce that the </w:t>
      </w:r>
      <w:r>
        <w:t xml:space="preserve">third international conference of the Japan Society for Afrasian Studies (JSAS 2020) will be held </w:t>
      </w:r>
      <w:r w:rsidRPr="00EF6E19">
        <w:t xml:space="preserve">at </w:t>
      </w:r>
      <w:r w:rsidR="001453B7">
        <w:t>Nagoya University in Aichi</w:t>
      </w:r>
      <w:r w:rsidRPr="00EF6E19">
        <w:t xml:space="preserve"> on </w:t>
      </w:r>
      <w:r w:rsidR="001453B7">
        <w:rPr>
          <w:rFonts w:hint="eastAsia"/>
        </w:rPr>
        <w:t>July</w:t>
      </w:r>
      <w:r w:rsidR="001453B7">
        <w:t xml:space="preserve"> 4</w:t>
      </w:r>
      <w:r w:rsidR="001453B7" w:rsidRPr="001453B7">
        <w:rPr>
          <w:vertAlign w:val="superscript"/>
        </w:rPr>
        <w:t>th</w:t>
      </w:r>
      <w:r w:rsidR="001453B7">
        <w:t xml:space="preserve"> </w:t>
      </w:r>
      <w:r w:rsidRPr="00EF6E19">
        <w:t>this year</w:t>
      </w:r>
      <w:r w:rsidR="007772DA">
        <w:t xml:space="preserve">, and we are inviting </w:t>
      </w:r>
      <w:r w:rsidR="007772DA" w:rsidRPr="007772DA">
        <w:t>researchers, practitioners, and students, to send original research abstracts.</w:t>
      </w:r>
    </w:p>
    <w:p w:rsidR="002C7C9D" w:rsidRDefault="002C7C9D" w:rsidP="00B42490">
      <w:pPr>
        <w:spacing w:line="320" w:lineRule="exact"/>
      </w:pPr>
    </w:p>
    <w:p w:rsidR="007772DA" w:rsidRPr="007772DA" w:rsidRDefault="007772DA" w:rsidP="00B42490">
      <w:pPr>
        <w:spacing w:line="320" w:lineRule="exact"/>
        <w:rPr>
          <w:b/>
        </w:rPr>
      </w:pPr>
      <w:r w:rsidRPr="007772DA">
        <w:rPr>
          <w:b/>
        </w:rPr>
        <w:t>About JSAS</w:t>
      </w:r>
    </w:p>
    <w:p w:rsidR="007772DA" w:rsidRDefault="007772DA" w:rsidP="00B42490">
      <w:pPr>
        <w:spacing w:line="320" w:lineRule="exact"/>
      </w:pPr>
      <w:r>
        <w:t>JSAS is a multi-disciplinary research platform of African studies in Japan/Asia and, potentially, of Japanese/Asian studies in Africa, and its focus is the creation of intercultural and intergenerational links to facilitate dialogue among participants on issues affecting Africa and Asia.</w:t>
      </w:r>
    </w:p>
    <w:p w:rsidR="007772DA" w:rsidRPr="00B42490" w:rsidRDefault="007772DA" w:rsidP="00B42490">
      <w:pPr>
        <w:spacing w:before="120" w:line="320" w:lineRule="exact"/>
        <w:rPr>
          <w:rFonts w:eastAsiaTheme="minorHAnsi" w:cs="Times New Roman"/>
          <w:szCs w:val="21"/>
        </w:rPr>
      </w:pPr>
      <w:r w:rsidRPr="00B42490">
        <w:rPr>
          <w:rFonts w:eastAsiaTheme="minorHAnsi" w:cs="Times New Roman"/>
          <w:b/>
          <w:szCs w:val="21"/>
        </w:rPr>
        <w:t>Theme</w:t>
      </w:r>
      <w:r w:rsidRPr="00B42490">
        <w:rPr>
          <w:rFonts w:eastAsiaTheme="minorHAnsi" w:cs="Times New Roman"/>
          <w:szCs w:val="21"/>
        </w:rPr>
        <w:t xml:space="preserve"> </w:t>
      </w:r>
    </w:p>
    <w:p w:rsidR="00366B33" w:rsidRPr="00775569" w:rsidRDefault="003D459F" w:rsidP="00B42490">
      <w:pPr>
        <w:spacing w:line="320" w:lineRule="exact"/>
        <w:rPr>
          <w:lang w:val="en-GB"/>
        </w:rPr>
      </w:pPr>
      <w:r>
        <w:t>The proposed theme for JSAS 2020</w:t>
      </w:r>
      <w:r w:rsidR="007772DA">
        <w:t xml:space="preserve">, </w:t>
      </w:r>
      <w:r w:rsidR="007772DA" w:rsidRPr="007772DA">
        <w:rPr>
          <w:i/>
        </w:rPr>
        <w:t>Beyond Natural Resources: The Value of Human Capital in the New Afrasian Connectivity</w:t>
      </w:r>
      <w:r w:rsidR="007772DA">
        <w:rPr>
          <w:i/>
        </w:rPr>
        <w:t xml:space="preserve">, </w:t>
      </w:r>
      <w:r>
        <w:t>has been inspired by that of TICAD VII (2019)</w:t>
      </w:r>
      <w:r>
        <w:rPr>
          <w:rFonts w:hint="eastAsia"/>
          <w:lang w:val="en-GB"/>
        </w:rPr>
        <w:t>: “Advancing Africa's Development through People, Technology and Innovation</w:t>
      </w:r>
      <w:r>
        <w:rPr>
          <w:lang w:val="en-GB"/>
        </w:rPr>
        <w:t>,</w:t>
      </w:r>
      <w:r>
        <w:rPr>
          <w:rFonts w:hint="eastAsia"/>
          <w:lang w:val="en-GB"/>
        </w:rPr>
        <w:t xml:space="preserve">” </w:t>
      </w:r>
      <w:r w:rsidRPr="00D96D7F">
        <w:rPr>
          <w:lang w:val="en-GB"/>
        </w:rPr>
        <w:t>Through this theme, the Japanese Government intended to strongly boost Africa's development through assistance that is unique to Japan given her strengths such as human resource development as well as science, technology and innovation.</w:t>
      </w:r>
      <w:r>
        <w:rPr>
          <w:lang w:val="en-GB"/>
        </w:rPr>
        <w:t xml:space="preserve"> Nagoya JSAS intends to keep this theme alive, as well as the realization that the greater Africa and Asia regions have some of the world’s youngest and most rapidly growing populations. R</w:t>
      </w:r>
      <w:r w:rsidRPr="008E7C45">
        <w:rPr>
          <w:lang w:val="en-GB"/>
        </w:rPr>
        <w:t xml:space="preserve">apid demographic changes on the </w:t>
      </w:r>
      <w:r>
        <w:rPr>
          <w:lang w:val="en-GB"/>
        </w:rPr>
        <w:t xml:space="preserve">two </w:t>
      </w:r>
      <w:r w:rsidRPr="008E7C45">
        <w:rPr>
          <w:lang w:val="en-GB"/>
        </w:rPr>
        <w:t>continent</w:t>
      </w:r>
      <w:r>
        <w:rPr>
          <w:lang w:val="en-GB"/>
        </w:rPr>
        <w:t>s must be kept in mind.</w:t>
      </w:r>
      <w:r w:rsidRPr="008E7C45">
        <w:rPr>
          <w:lang w:val="en-GB"/>
        </w:rPr>
        <w:t xml:space="preserve"> </w:t>
      </w:r>
      <w:r>
        <w:rPr>
          <w:lang w:val="en-GB"/>
        </w:rPr>
        <w:t>The importance of human capital in alleviating poverty must be put above the exploitation of natural resources and the acceleration of development projects that exclude Africa and Asia’s masses. The value of human capital, especially the grassroots and the r</w:t>
      </w:r>
      <w:r w:rsidRPr="00CE3AEF">
        <w:rPr>
          <w:lang w:val="en-GB"/>
        </w:rPr>
        <w:t>apid</w:t>
      </w:r>
      <w:r>
        <w:rPr>
          <w:lang w:val="en-GB"/>
        </w:rPr>
        <w:t>ly</w:t>
      </w:r>
      <w:r w:rsidRPr="00CE3AEF">
        <w:rPr>
          <w:lang w:val="en-GB"/>
        </w:rPr>
        <w:t xml:space="preserve"> increas</w:t>
      </w:r>
      <w:r>
        <w:rPr>
          <w:lang w:val="en-GB"/>
        </w:rPr>
        <w:t>ing</w:t>
      </w:r>
      <w:r w:rsidRPr="00CE3AEF">
        <w:rPr>
          <w:lang w:val="en-GB"/>
        </w:rPr>
        <w:t xml:space="preserve"> young population,</w:t>
      </w:r>
      <w:r>
        <w:rPr>
          <w:lang w:val="en-GB"/>
        </w:rPr>
        <w:t xml:space="preserve"> will be at the centre of presentations and discussion at JSAS 2020.</w:t>
      </w:r>
    </w:p>
    <w:p w:rsidR="00366B33" w:rsidRDefault="00366B33" w:rsidP="00B42490">
      <w:pPr>
        <w:spacing w:line="320" w:lineRule="exact"/>
      </w:pPr>
      <w:r w:rsidRPr="00527001">
        <w:t>The conference language is English</w:t>
      </w:r>
      <w:r>
        <w:t>.</w:t>
      </w:r>
    </w:p>
    <w:p w:rsidR="00480B0F" w:rsidRDefault="00480B0F" w:rsidP="00B42490">
      <w:pPr>
        <w:spacing w:line="320" w:lineRule="exact"/>
      </w:pPr>
    </w:p>
    <w:p w:rsidR="00366B33" w:rsidRDefault="00366B33" w:rsidP="00B42490">
      <w:pPr>
        <w:spacing w:line="320" w:lineRule="exact"/>
      </w:pPr>
      <w:r w:rsidRPr="00527001">
        <w:rPr>
          <w:b/>
        </w:rPr>
        <w:t>How to apply</w:t>
      </w:r>
      <w:r>
        <w:t xml:space="preserve">:  </w:t>
      </w:r>
    </w:p>
    <w:p w:rsidR="003D459F" w:rsidRPr="0025708E" w:rsidRDefault="00366B33" w:rsidP="00B42490">
      <w:pPr>
        <w:spacing w:line="320" w:lineRule="exact"/>
      </w:pPr>
      <w:r>
        <w:t xml:space="preserve">Please send your proposals by word file attachment </w:t>
      </w:r>
      <w:r w:rsidR="002C7C9D">
        <w:t>to: jsas.nagoya@gmail.com</w:t>
      </w:r>
      <w:r w:rsidR="00480B0F">
        <w:rPr>
          <w:color w:val="FF0000"/>
        </w:rPr>
        <w:t xml:space="preserve"> </w:t>
      </w:r>
      <w:r w:rsidR="00480B0F" w:rsidRPr="0025708E">
        <w:t>by April 30</w:t>
      </w:r>
      <w:r w:rsidR="00480B0F" w:rsidRPr="0025708E">
        <w:rPr>
          <w:vertAlign w:val="superscript"/>
        </w:rPr>
        <w:t>th</w:t>
      </w:r>
      <w:r w:rsidR="00480B0F" w:rsidRPr="0025708E">
        <w:t xml:space="preserve"> 2020.</w:t>
      </w:r>
    </w:p>
    <w:p w:rsidR="00366B33" w:rsidRDefault="00366B33" w:rsidP="00B42490">
      <w:pPr>
        <w:spacing w:line="320" w:lineRule="exact"/>
      </w:pPr>
      <w:r>
        <w:t>Proposals should include the following:</w:t>
      </w:r>
    </w:p>
    <w:p w:rsidR="00B42490" w:rsidRDefault="00B42490" w:rsidP="00B42490">
      <w:pPr>
        <w:spacing w:line="320" w:lineRule="exact"/>
      </w:pPr>
    </w:p>
    <w:p w:rsidR="00366B33" w:rsidRDefault="00366B33" w:rsidP="00B42490">
      <w:pPr>
        <w:spacing w:line="320" w:lineRule="exact"/>
      </w:pPr>
      <w:r>
        <w:t>a.</w:t>
      </w:r>
      <w:r w:rsidR="00B42490">
        <w:t xml:space="preserve">  </w:t>
      </w:r>
      <w:r>
        <w:t>Title</w:t>
      </w:r>
    </w:p>
    <w:p w:rsidR="00366B33" w:rsidRDefault="00366B33" w:rsidP="00B42490">
      <w:pPr>
        <w:spacing w:line="320" w:lineRule="exact"/>
      </w:pPr>
      <w:r>
        <w:t>b.</w:t>
      </w:r>
      <w:r w:rsidR="00B42490">
        <w:t xml:space="preserve">  </w:t>
      </w:r>
      <w:r>
        <w:t>Name(s) of presenter(s) and affiliation(s)</w:t>
      </w:r>
    </w:p>
    <w:p w:rsidR="00366B33" w:rsidRDefault="00366B33" w:rsidP="00B42490">
      <w:pPr>
        <w:spacing w:line="320" w:lineRule="exact"/>
      </w:pPr>
      <w:r>
        <w:t>c.</w:t>
      </w:r>
      <w:r w:rsidR="00B42490">
        <w:t xml:space="preserve">  </w:t>
      </w:r>
      <w:r>
        <w:t>300-word (maximum) abstract</w:t>
      </w:r>
    </w:p>
    <w:p w:rsidR="00B42490" w:rsidRDefault="00B42490" w:rsidP="00B42490">
      <w:pPr>
        <w:spacing w:line="320" w:lineRule="exact"/>
      </w:pPr>
    </w:p>
    <w:p w:rsidR="00366B33" w:rsidRDefault="00366B33" w:rsidP="00B42490">
      <w:pPr>
        <w:spacing w:line="320" w:lineRule="exact"/>
      </w:pPr>
      <w:r>
        <w:t xml:space="preserve">The </w:t>
      </w:r>
      <w:r w:rsidR="003D459F">
        <w:t>Conference</w:t>
      </w:r>
      <w:r>
        <w:t xml:space="preserve"> Organizing Committee will examine the submitted proposals. Accepted papers will be notified by </w:t>
      </w:r>
      <w:r w:rsidR="00480B0F">
        <w:t>May 15th</w:t>
      </w:r>
      <w:r>
        <w:t xml:space="preserve">. Presenters will also be required to submit a </w:t>
      </w:r>
      <w:r w:rsidR="001D3263">
        <w:t>short biography</w:t>
      </w:r>
      <w:r w:rsidR="003D459F">
        <w:t xml:space="preserve"> and </w:t>
      </w:r>
      <w:r>
        <w:t>extend</w:t>
      </w:r>
      <w:r w:rsidR="003D459F">
        <w:t>ed</w:t>
      </w:r>
      <w:r>
        <w:t xml:space="preserve"> abstract of approximately 1</w:t>
      </w:r>
      <w:r w:rsidR="001D3263">
        <w:t>,</w:t>
      </w:r>
      <w:r>
        <w:t>000 words for commentators and workshop chair</w:t>
      </w:r>
      <w:r w:rsidR="003D459F">
        <w:t xml:space="preserve"> </w:t>
      </w:r>
      <w:r>
        <w:t>by</w:t>
      </w:r>
      <w:r w:rsidR="001D3263">
        <w:t xml:space="preserve"> June 15</w:t>
      </w:r>
      <w:r w:rsidR="001D3263" w:rsidRPr="001D3263">
        <w:rPr>
          <w:vertAlign w:val="superscript"/>
        </w:rPr>
        <w:t>th</w:t>
      </w:r>
      <w:r w:rsidR="001D3263">
        <w:t>.</w:t>
      </w:r>
    </w:p>
    <w:p w:rsidR="00B42490" w:rsidRDefault="00B42490" w:rsidP="00B42490">
      <w:pPr>
        <w:spacing w:line="320" w:lineRule="exact"/>
      </w:pPr>
    </w:p>
    <w:p w:rsidR="00366B33" w:rsidRDefault="00366B33" w:rsidP="00B42490">
      <w:pPr>
        <w:spacing w:line="320" w:lineRule="exact"/>
      </w:pPr>
      <w:bookmarkStart w:id="0" w:name="_GoBack"/>
      <w:bookmarkEnd w:id="0"/>
      <w:r>
        <w:t xml:space="preserve">Please note that prospective presenters need to be members of </w:t>
      </w:r>
      <w:r w:rsidR="003D459F">
        <w:t>JSAS</w:t>
      </w:r>
      <w:r>
        <w:t xml:space="preserve">. In order to become a member, visit </w:t>
      </w:r>
      <w:r w:rsidR="001D3263">
        <w:t xml:space="preserve">the JSAS website </w:t>
      </w:r>
      <w:hyperlink r:id="rId7" w:history="1">
        <w:r w:rsidR="00A60E53" w:rsidRPr="008402E3">
          <w:rPr>
            <w:rStyle w:val="a3"/>
          </w:rPr>
          <w:t>https://www.afrasia.org/membership</w:t>
        </w:r>
      </w:hyperlink>
    </w:p>
    <w:p w:rsidR="00B42490" w:rsidRDefault="00B42490" w:rsidP="00B42490">
      <w:pPr>
        <w:spacing w:line="320" w:lineRule="exact"/>
        <w:rPr>
          <w:b/>
        </w:rPr>
      </w:pPr>
    </w:p>
    <w:p w:rsidR="00366B33" w:rsidRDefault="00A60E53" w:rsidP="00B42490">
      <w:pPr>
        <w:spacing w:line="320" w:lineRule="exact"/>
      </w:pPr>
      <w:r>
        <w:rPr>
          <w:b/>
        </w:rPr>
        <w:t>Conference</w:t>
      </w:r>
      <w:r w:rsidR="00366B33" w:rsidRPr="00D1208F">
        <w:rPr>
          <w:b/>
        </w:rPr>
        <w:t xml:space="preserve"> Program:</w:t>
      </w:r>
      <w:r w:rsidR="00366B33">
        <w:t xml:space="preserve">  The one-day </w:t>
      </w:r>
      <w:r>
        <w:t>conference</w:t>
      </w:r>
      <w:r w:rsidR="00366B33">
        <w:t xml:space="preserve"> will be held on </w:t>
      </w:r>
      <w:r w:rsidR="00775569">
        <w:t>July 4th</w:t>
      </w:r>
      <w:r w:rsidR="00366B33">
        <w:t xml:space="preserve"> (Saturday) 20</w:t>
      </w:r>
      <w:r w:rsidR="00775569">
        <w:t>20</w:t>
      </w:r>
      <w:r w:rsidR="00366B33">
        <w:t xml:space="preserve">. In the morning, we will have two key note speeches followed by a plenary session. The academic presentations will take place in the afternoon starting at 13:00. The </w:t>
      </w:r>
      <w:r w:rsidR="00DB4CF1" w:rsidRPr="0025708E">
        <w:rPr>
          <w:rFonts w:hint="eastAsia"/>
        </w:rPr>
        <w:t>c</w:t>
      </w:r>
      <w:r w:rsidR="00DB4CF1" w:rsidRPr="0025708E">
        <w:t>onference</w:t>
      </w:r>
      <w:r w:rsidR="00366B33">
        <w:t xml:space="preserve"> program will be released</w:t>
      </w:r>
      <w:r w:rsidR="000D2EBE">
        <w:t xml:space="preserve"> by June 25</w:t>
      </w:r>
      <w:r w:rsidR="000D2EBE" w:rsidRPr="000D2EBE">
        <w:rPr>
          <w:vertAlign w:val="superscript"/>
        </w:rPr>
        <w:t>th</w:t>
      </w:r>
      <w:r w:rsidR="000D2EBE">
        <w:t>.</w:t>
      </w:r>
    </w:p>
    <w:p w:rsidR="00B42490" w:rsidRDefault="00B42490" w:rsidP="00B42490">
      <w:pPr>
        <w:spacing w:line="320" w:lineRule="exact"/>
        <w:rPr>
          <w:b/>
        </w:rPr>
      </w:pPr>
    </w:p>
    <w:p w:rsidR="002C7C9D" w:rsidRDefault="00366B33" w:rsidP="00B42490">
      <w:pPr>
        <w:spacing w:line="320" w:lineRule="exact"/>
      </w:pPr>
      <w:r w:rsidRPr="00556084">
        <w:rPr>
          <w:b/>
        </w:rPr>
        <w:t>Venue:</w:t>
      </w:r>
      <w:r>
        <w:t xml:space="preserve"> </w:t>
      </w:r>
      <w:r w:rsidR="00775569">
        <w:t>Nagoya</w:t>
      </w:r>
      <w:r>
        <w:t xml:space="preserve"> University,</w:t>
      </w:r>
      <w:r w:rsidR="00775569">
        <w:t xml:space="preserve"> </w:t>
      </w:r>
      <w:r w:rsidR="002C7C9D">
        <w:t>Graduate School of International Development</w:t>
      </w:r>
    </w:p>
    <w:p w:rsidR="00366B33" w:rsidRDefault="00DF4476" w:rsidP="00B42490">
      <w:pPr>
        <w:spacing w:line="320" w:lineRule="exact"/>
      </w:pPr>
      <w:hyperlink r:id="rId8" w:history="1">
        <w:r w:rsidR="002C7C9D">
          <w:rPr>
            <w:rStyle w:val="a3"/>
          </w:rPr>
          <w:t>https://www.gsid.nagoya-u.ac.jp/</w:t>
        </w:r>
      </w:hyperlink>
      <w:r w:rsidR="002C7C9D">
        <w:t xml:space="preserve"> </w:t>
      </w:r>
    </w:p>
    <w:p w:rsidR="00B42490" w:rsidRDefault="00B42490" w:rsidP="00B42490">
      <w:pPr>
        <w:spacing w:line="320" w:lineRule="exact"/>
        <w:rPr>
          <w:b/>
        </w:rPr>
      </w:pPr>
    </w:p>
    <w:p w:rsidR="00366B33" w:rsidRDefault="00366B33" w:rsidP="00B42490">
      <w:pPr>
        <w:spacing w:line="320" w:lineRule="exact"/>
      </w:pPr>
      <w:r w:rsidRPr="00973B41">
        <w:rPr>
          <w:b/>
        </w:rPr>
        <w:t>Registration and other information:</w:t>
      </w:r>
      <w:r>
        <w:t xml:space="preserve">  </w:t>
      </w:r>
    </w:p>
    <w:p w:rsidR="00B920FB" w:rsidRDefault="00B920FB" w:rsidP="00B42490">
      <w:pPr>
        <w:spacing w:line="320" w:lineRule="exact"/>
      </w:pPr>
      <w:r>
        <w:t xml:space="preserve">Information regarding conference fees and pre-registration </w:t>
      </w:r>
      <w:r w:rsidR="00586EB3">
        <w:t>procedures will be announced in due time.</w:t>
      </w:r>
    </w:p>
    <w:p w:rsidR="00B42490" w:rsidRDefault="00B42490" w:rsidP="00B42490">
      <w:pPr>
        <w:spacing w:line="320" w:lineRule="exact"/>
        <w:rPr>
          <w:b/>
        </w:rPr>
      </w:pPr>
    </w:p>
    <w:p w:rsidR="00366B33" w:rsidRPr="0025708E" w:rsidRDefault="00366B33" w:rsidP="00B42490">
      <w:pPr>
        <w:spacing w:line="320" w:lineRule="exact"/>
      </w:pPr>
      <w:r>
        <w:rPr>
          <w:b/>
        </w:rPr>
        <w:t>Inquiries:</w:t>
      </w:r>
    </w:p>
    <w:p w:rsidR="00366B33" w:rsidRDefault="00366B33" w:rsidP="00B42490">
      <w:pPr>
        <w:spacing w:line="320" w:lineRule="exact"/>
      </w:pPr>
      <w:r>
        <w:t>Inquiries about the workshop should be directed to</w:t>
      </w:r>
      <w:r w:rsidR="00775569">
        <w:t xml:space="preserve">: </w:t>
      </w:r>
      <w:hyperlink r:id="rId9" w:history="1">
        <w:r w:rsidR="00586EB3" w:rsidRPr="004021A1">
          <w:rPr>
            <w:rStyle w:val="a3"/>
          </w:rPr>
          <w:t>cotchia@gmail.com</w:t>
        </w:r>
      </w:hyperlink>
      <w:r w:rsidR="00586EB3">
        <w:t xml:space="preserve"> or </w:t>
      </w:r>
      <w:hyperlink r:id="rId10" w:history="1">
        <w:r w:rsidR="00586EB3" w:rsidRPr="004021A1">
          <w:rPr>
            <w:rStyle w:val="a3"/>
          </w:rPr>
          <w:t>vicknnyanzi@gmail.com</w:t>
        </w:r>
      </w:hyperlink>
      <w:r w:rsidR="00586EB3">
        <w:t>.</w:t>
      </w:r>
    </w:p>
    <w:p w:rsidR="00586EB3" w:rsidRPr="00586EB3" w:rsidRDefault="00586EB3" w:rsidP="00B42490">
      <w:pPr>
        <w:spacing w:line="320" w:lineRule="exact"/>
      </w:pPr>
    </w:p>
    <w:p w:rsidR="00E2538C" w:rsidRPr="000D2EBE" w:rsidRDefault="00E2538C" w:rsidP="00B42490">
      <w:pPr>
        <w:spacing w:line="320" w:lineRule="exact"/>
        <w:rPr>
          <w:color w:val="FF0000"/>
        </w:rPr>
      </w:pPr>
    </w:p>
    <w:sectPr w:rsidR="00E2538C" w:rsidRPr="000D2EBE" w:rsidSect="00B42490">
      <w:pgSz w:w="11906" w:h="16838" w:code="9"/>
      <w:pgMar w:top="1418" w:right="1134" w:bottom="1418" w:left="1134"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476" w:rsidRDefault="00DF4476" w:rsidP="0026358C">
      <w:r>
        <w:separator/>
      </w:r>
    </w:p>
  </w:endnote>
  <w:endnote w:type="continuationSeparator" w:id="0">
    <w:p w:rsidR="00DF4476" w:rsidRDefault="00DF4476" w:rsidP="00263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476" w:rsidRDefault="00DF4476" w:rsidP="0026358C">
      <w:r>
        <w:separator/>
      </w:r>
    </w:p>
  </w:footnote>
  <w:footnote w:type="continuationSeparator" w:id="0">
    <w:p w:rsidR="00DF4476" w:rsidRDefault="00DF4476" w:rsidP="00263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73B72"/>
    <w:multiLevelType w:val="hybridMultilevel"/>
    <w:tmpl w:val="F4B8D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057D7D"/>
    <w:multiLevelType w:val="hybridMultilevel"/>
    <w:tmpl w:val="18D6453C"/>
    <w:lvl w:ilvl="0" w:tplc="A4EC66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zMTQ1sjA1NjY1MTNV0lEKTi0uzszPAykwrAUA6piusCwAAAA="/>
  </w:docVars>
  <w:rsids>
    <w:rsidRoot w:val="00E144B9"/>
    <w:rsid w:val="000D2EBE"/>
    <w:rsid w:val="001360F8"/>
    <w:rsid w:val="001453B7"/>
    <w:rsid w:val="001D3263"/>
    <w:rsid w:val="001E77A8"/>
    <w:rsid w:val="0025708E"/>
    <w:rsid w:val="0026358C"/>
    <w:rsid w:val="002C7C9D"/>
    <w:rsid w:val="00366B33"/>
    <w:rsid w:val="00370FEE"/>
    <w:rsid w:val="003D459F"/>
    <w:rsid w:val="004778B4"/>
    <w:rsid w:val="00480B0F"/>
    <w:rsid w:val="004F0378"/>
    <w:rsid w:val="00586EB3"/>
    <w:rsid w:val="005B01A2"/>
    <w:rsid w:val="00775569"/>
    <w:rsid w:val="007772DA"/>
    <w:rsid w:val="00916D84"/>
    <w:rsid w:val="00A13A0A"/>
    <w:rsid w:val="00A60E53"/>
    <w:rsid w:val="00B42490"/>
    <w:rsid w:val="00B920FB"/>
    <w:rsid w:val="00BB7277"/>
    <w:rsid w:val="00C342AC"/>
    <w:rsid w:val="00C47A2D"/>
    <w:rsid w:val="00D94D77"/>
    <w:rsid w:val="00DB4CF1"/>
    <w:rsid w:val="00DF4476"/>
    <w:rsid w:val="00E144B9"/>
    <w:rsid w:val="00E25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8E0135"/>
  <w15:chartTrackingRefBased/>
  <w15:docId w15:val="{9CC7F39A-7D04-43A4-A8E1-05EC03C4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6B33"/>
    <w:rPr>
      <w:color w:val="0563C1" w:themeColor="hyperlink"/>
      <w:u w:val="single"/>
    </w:rPr>
  </w:style>
  <w:style w:type="paragraph" w:styleId="a4">
    <w:name w:val="List Paragraph"/>
    <w:basedOn w:val="a"/>
    <w:uiPriority w:val="34"/>
    <w:qFormat/>
    <w:rsid w:val="00366B33"/>
    <w:pPr>
      <w:widowControl/>
      <w:spacing w:after="160" w:line="259" w:lineRule="auto"/>
      <w:ind w:left="720"/>
      <w:contextualSpacing/>
      <w:jc w:val="left"/>
    </w:pPr>
    <w:rPr>
      <w:kern w:val="0"/>
      <w:sz w:val="22"/>
    </w:rPr>
  </w:style>
  <w:style w:type="paragraph" w:styleId="a5">
    <w:name w:val="Date"/>
    <w:basedOn w:val="a"/>
    <w:next w:val="a"/>
    <w:link w:val="a6"/>
    <w:uiPriority w:val="99"/>
    <w:semiHidden/>
    <w:unhideWhenUsed/>
    <w:rsid w:val="00366B33"/>
  </w:style>
  <w:style w:type="character" w:customStyle="1" w:styleId="a6">
    <w:name w:val="日付 (文字)"/>
    <w:basedOn w:val="a0"/>
    <w:link w:val="a5"/>
    <w:uiPriority w:val="99"/>
    <w:semiHidden/>
    <w:rsid w:val="00366B33"/>
  </w:style>
  <w:style w:type="paragraph" w:styleId="a7">
    <w:name w:val="header"/>
    <w:basedOn w:val="a"/>
    <w:link w:val="a8"/>
    <w:uiPriority w:val="99"/>
    <w:unhideWhenUsed/>
    <w:rsid w:val="0026358C"/>
    <w:pPr>
      <w:tabs>
        <w:tab w:val="center" w:pos="4252"/>
        <w:tab w:val="right" w:pos="8504"/>
      </w:tabs>
      <w:snapToGrid w:val="0"/>
    </w:pPr>
  </w:style>
  <w:style w:type="character" w:customStyle="1" w:styleId="a8">
    <w:name w:val="ヘッダー (文字)"/>
    <w:basedOn w:val="a0"/>
    <w:link w:val="a7"/>
    <w:uiPriority w:val="99"/>
    <w:rsid w:val="0026358C"/>
  </w:style>
  <w:style w:type="paragraph" w:styleId="a9">
    <w:name w:val="footer"/>
    <w:basedOn w:val="a"/>
    <w:link w:val="aa"/>
    <w:uiPriority w:val="99"/>
    <w:unhideWhenUsed/>
    <w:rsid w:val="0026358C"/>
    <w:pPr>
      <w:tabs>
        <w:tab w:val="center" w:pos="4252"/>
        <w:tab w:val="right" w:pos="8504"/>
      </w:tabs>
      <w:snapToGrid w:val="0"/>
    </w:pPr>
  </w:style>
  <w:style w:type="character" w:customStyle="1" w:styleId="aa">
    <w:name w:val="フッター (文字)"/>
    <w:basedOn w:val="a0"/>
    <w:link w:val="a9"/>
    <w:uiPriority w:val="99"/>
    <w:rsid w:val="0026358C"/>
  </w:style>
  <w:style w:type="character" w:customStyle="1" w:styleId="1">
    <w:name w:val="未解決のメンション1"/>
    <w:basedOn w:val="a0"/>
    <w:uiPriority w:val="99"/>
    <w:semiHidden/>
    <w:unhideWhenUsed/>
    <w:rsid w:val="00A60E53"/>
    <w:rPr>
      <w:color w:val="605E5C"/>
      <w:shd w:val="clear" w:color="auto" w:fill="E1DFDD"/>
    </w:rPr>
  </w:style>
  <w:style w:type="character" w:styleId="ab">
    <w:name w:val="FollowedHyperlink"/>
    <w:basedOn w:val="a0"/>
    <w:uiPriority w:val="99"/>
    <w:semiHidden/>
    <w:unhideWhenUsed/>
    <w:rsid w:val="0025708E"/>
    <w:rPr>
      <w:color w:val="954F72" w:themeColor="followedHyperlink"/>
      <w:u w:val="single"/>
    </w:rPr>
  </w:style>
  <w:style w:type="character" w:styleId="ac">
    <w:name w:val="Unresolved Mention"/>
    <w:basedOn w:val="a0"/>
    <w:uiPriority w:val="99"/>
    <w:semiHidden/>
    <w:unhideWhenUsed/>
    <w:rsid w:val="00586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id.nagoya-u.ac.jp/" TargetMode="External"/><Relationship Id="rId3" Type="http://schemas.openxmlformats.org/officeDocument/2006/relationships/settings" Target="settings.xml"/><Relationship Id="rId7" Type="http://schemas.openxmlformats.org/officeDocument/2006/relationships/hyperlink" Target="https://www.afrasia.org/membersh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vicknnyanzi@gmail.com" TargetMode="External"/><Relationship Id="rId4" Type="http://schemas.openxmlformats.org/officeDocument/2006/relationships/webSettings" Target="webSettings.xml"/><Relationship Id="rId9" Type="http://schemas.openxmlformats.org/officeDocument/2006/relationships/hyperlink" Target="mailto:cotchia@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522</Words>
  <Characters>2979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ssali</dc:creator>
  <cp:keywords/>
  <dc:description/>
  <cp:lastModifiedBy>Mine Yoichi</cp:lastModifiedBy>
  <cp:revision>2</cp:revision>
  <dcterms:created xsi:type="dcterms:W3CDTF">2020-01-31T11:12:00Z</dcterms:created>
  <dcterms:modified xsi:type="dcterms:W3CDTF">2020-01-31T11:12:00Z</dcterms:modified>
</cp:coreProperties>
</file>